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BE" w:rsidRDefault="00AC38D0">
      <w:r>
        <w:t>Was hat gefehlt?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Einheitlicher Stundensatz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Detailmaße: Plattendicke, etc.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Wagnis und Gewinn Prozentsatz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Materialpreise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Einbauort</w:t>
      </w:r>
      <w:bookmarkStart w:id="0" w:name="_GoBack"/>
      <w:bookmarkEnd w:id="0"/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Materialbeschaffenheit (schlicht, astig, etc.)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Kostenstruktur der Firma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Angaben zur Konstruktion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Auf was der Kunde wert legt</w:t>
      </w:r>
    </w:p>
    <w:p w:rsidR="00AC38D0" w:rsidRDefault="00AC38D0" w:rsidP="00AC38D0">
      <w:pPr>
        <w:pStyle w:val="Listenabsatz"/>
        <w:numPr>
          <w:ilvl w:val="0"/>
          <w:numId w:val="1"/>
        </w:numPr>
      </w:pPr>
      <w:r>
        <w:t>Vorgehensweise / Kalkulationsschema</w:t>
      </w:r>
    </w:p>
    <w:p w:rsidR="00AC38D0" w:rsidRDefault="00AC38D0" w:rsidP="00AC38D0">
      <w:pPr>
        <w:pStyle w:val="Listenabsatz"/>
        <w:numPr>
          <w:ilvl w:val="0"/>
          <w:numId w:val="1"/>
        </w:numPr>
      </w:pPr>
    </w:p>
    <w:sectPr w:rsidR="00AC3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98B"/>
    <w:multiLevelType w:val="hybridMultilevel"/>
    <w:tmpl w:val="A2C6109E"/>
    <w:lvl w:ilvl="0" w:tplc="1D76C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D0"/>
    <w:rsid w:val="004D55EF"/>
    <w:rsid w:val="00AC38D0"/>
    <w:rsid w:val="00E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F9D6"/>
  <w15:chartTrackingRefBased/>
  <w15:docId w15:val="{31706D06-EFCD-4D8C-86A9-45569B2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lehrerplatz</dc:creator>
  <cp:keywords/>
  <dc:description/>
  <cp:lastModifiedBy>lehrerplatz</cp:lastModifiedBy>
  <cp:revision>1</cp:revision>
  <dcterms:created xsi:type="dcterms:W3CDTF">2024-10-11T07:13:00Z</dcterms:created>
  <dcterms:modified xsi:type="dcterms:W3CDTF">2024-10-11T07:31:00Z</dcterms:modified>
</cp:coreProperties>
</file>